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4D" w:rsidRPr="00FB08F7" w:rsidRDefault="001C174D" w:rsidP="001C174D">
      <w:pPr>
        <w:pStyle w:val="bodytext"/>
        <w:jc w:val="both"/>
        <w:rPr>
          <w:rFonts w:ascii="Century Gothic" w:hAnsi="Century Gothic"/>
          <w:color w:val="FF0000"/>
          <w:sz w:val="28"/>
          <w:szCs w:val="28"/>
        </w:rPr>
      </w:pPr>
      <w:bookmarkStart w:id="0" w:name="haftung"/>
      <w:r w:rsidRPr="00FB08F7">
        <w:rPr>
          <w:rStyle w:val="Fett"/>
          <w:rFonts w:ascii="Century Gothic" w:hAnsi="Century Gothic"/>
          <w:color w:val="FF0000"/>
          <w:sz w:val="28"/>
          <w:szCs w:val="28"/>
        </w:rPr>
        <w:t>Haftungsausschluss</w:t>
      </w:r>
      <w:bookmarkEnd w:id="0"/>
      <w:r w:rsidRPr="00FB08F7">
        <w:rPr>
          <w:rFonts w:ascii="Century Gothic" w:hAnsi="Century Gothic"/>
          <w:color w:val="FF0000"/>
          <w:sz w:val="28"/>
          <w:szCs w:val="28"/>
        </w:rPr>
        <w:t xml:space="preserve"> </w:t>
      </w:r>
    </w:p>
    <w:p w:rsidR="00FB08F7" w:rsidRPr="00FB08F7" w:rsidRDefault="001C174D" w:rsidP="00FB08F7">
      <w:pPr>
        <w:pStyle w:val="bodytext"/>
        <w:spacing w:before="120" w:beforeAutospacing="0" w:after="0" w:afterAutospacing="0"/>
        <w:jc w:val="both"/>
        <w:rPr>
          <w:rStyle w:val="Fett"/>
        </w:rPr>
      </w:pPr>
      <w:r w:rsidRPr="00FB08F7">
        <w:rPr>
          <w:rStyle w:val="Fett"/>
          <w:rFonts w:ascii="Century Gothic" w:hAnsi="Century Gothic"/>
          <w:sz w:val="22"/>
          <w:szCs w:val="22"/>
        </w:rPr>
        <w:t>1. Inhalt des Onlineangebots</w:t>
      </w:r>
      <w:r w:rsidRPr="00FB08F7">
        <w:rPr>
          <w:rStyle w:val="Fett"/>
        </w:rPr>
        <w:t xml:space="preserve"> </w:t>
      </w:r>
    </w:p>
    <w:p w:rsidR="001C174D" w:rsidRPr="00FB08F7" w:rsidRDefault="001C174D" w:rsidP="00FB08F7">
      <w:pPr>
        <w:pStyle w:val="bodytext"/>
        <w:spacing w:before="120" w:beforeAutospacing="0" w:after="0" w:afterAutospacing="0"/>
        <w:jc w:val="both"/>
        <w:rPr>
          <w:rFonts w:ascii="Century Gothic" w:hAnsi="Century Gothic"/>
          <w:sz w:val="18"/>
          <w:szCs w:val="18"/>
        </w:rPr>
      </w:pPr>
      <w:r w:rsidRPr="00FB08F7">
        <w:rPr>
          <w:rFonts w:ascii="Century Gothic" w:hAnsi="Century Gothic"/>
          <w:bCs/>
          <w:sz w:val="18"/>
          <w:szCs w:val="18"/>
        </w:rPr>
        <w:t>Der Autor</w:t>
      </w:r>
      <w:r w:rsidRPr="00FB08F7">
        <w:rPr>
          <w:rFonts w:ascii="Century Gothic" w:hAnsi="Century Gothic"/>
          <w:sz w:val="18"/>
          <w:szCs w:val="18"/>
        </w:rPr>
        <w:t xml:space="preserve">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oder endgültig einzustellen. </w:t>
      </w:r>
    </w:p>
    <w:p w:rsidR="00FB08F7" w:rsidRDefault="00FB08F7" w:rsidP="00FB08F7">
      <w:pPr>
        <w:pStyle w:val="bodytext"/>
        <w:spacing w:before="120" w:beforeAutospacing="0" w:after="0" w:afterAutospacing="0"/>
        <w:jc w:val="both"/>
        <w:rPr>
          <w:rStyle w:val="Fett"/>
          <w:rFonts w:ascii="Century Gothic" w:hAnsi="Century Gothic"/>
          <w:sz w:val="22"/>
          <w:szCs w:val="22"/>
        </w:rPr>
      </w:pPr>
    </w:p>
    <w:p w:rsidR="001C174D" w:rsidRPr="00FB08F7" w:rsidRDefault="001C174D" w:rsidP="00FB08F7">
      <w:pPr>
        <w:pStyle w:val="bodytext"/>
        <w:spacing w:before="120" w:beforeAutospacing="0" w:after="0" w:afterAutospacing="0"/>
        <w:jc w:val="both"/>
        <w:rPr>
          <w:rFonts w:ascii="Century Gothic" w:hAnsi="Century Gothic"/>
          <w:sz w:val="22"/>
          <w:szCs w:val="22"/>
        </w:rPr>
      </w:pPr>
      <w:r w:rsidRPr="00FB08F7">
        <w:rPr>
          <w:rStyle w:val="Fett"/>
          <w:rFonts w:ascii="Century Gothic" w:hAnsi="Century Gothic"/>
          <w:sz w:val="22"/>
          <w:szCs w:val="22"/>
        </w:rPr>
        <w:t>2. Verweise und Links</w:t>
      </w:r>
      <w:r w:rsidRPr="00FB08F7">
        <w:rPr>
          <w:rFonts w:ascii="Century Gothic" w:hAnsi="Century Gothic"/>
          <w:sz w:val="22"/>
          <w:szCs w:val="22"/>
        </w:rPr>
        <w:t xml:space="preserve"> </w:t>
      </w:r>
    </w:p>
    <w:p w:rsidR="001C174D" w:rsidRPr="00FB08F7" w:rsidRDefault="001C174D" w:rsidP="00FB08F7">
      <w:pPr>
        <w:pStyle w:val="bodytext"/>
        <w:spacing w:before="120" w:beforeAutospacing="0" w:after="0" w:afterAutospacing="0"/>
        <w:jc w:val="both"/>
        <w:rPr>
          <w:rFonts w:ascii="Century Gothic" w:hAnsi="Century Gothic"/>
          <w:sz w:val="18"/>
          <w:szCs w:val="18"/>
        </w:rPr>
      </w:pPr>
      <w:r w:rsidRPr="00FB08F7">
        <w:rPr>
          <w:rFonts w:ascii="Century Gothic" w:hAnsi="Century Gothic"/>
          <w:sz w:val="18"/>
          <w:szCs w:val="18"/>
        </w:rPr>
        <w:t>Bei direkten oder indirekten Verweisen auf fremde Webseiten ("Hyperlinks"),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Der Autor erklärt hiermit ausdrücklich, dass zum Zeitpunkt der Linksetzung keine illegalen Inhalte auf den zu verlinkenden Seiten erkennbar waren. Auf die aktuelle und zukünftige Gestaltung, die Inhalte oder die Urheberschaft der verlinkten/verknüpften Seiten hat der Autor keinerlei Einfluss. Deshalb distanziert er sich hiermit ausdrücklich von allen Inhalten aller verlinkten /verknüpften Seiten, die nach der Linksetzung verändert wurden. Diese Feststellung gilt für alle innerhalb des eigenen Internetangebotes gesetzten Links und Verweise sowie für Fremdeinträge in vom Autor eingerichteten Gästebüchern, Diskussionsforen, Linkverzeichnissen, Mailinglisten und in allen anderen Formen von Datenbanken, auf deren Inhalt externe Schreibzugriffe möglich sind. Für illegale, fehlerhafte oder unvollständige Inhalte und insbesondere für Schäden,</w:t>
      </w:r>
      <w:r w:rsidR="00FB08F7" w:rsidRPr="00FB08F7">
        <w:rPr>
          <w:rFonts w:ascii="Century Gothic" w:hAnsi="Century Gothic"/>
          <w:sz w:val="18"/>
          <w:szCs w:val="18"/>
        </w:rPr>
        <w:t xml:space="preserve"> die aus der Nutzung oder Nicht</w:t>
      </w:r>
      <w:r w:rsidRPr="00FB08F7">
        <w:rPr>
          <w:rFonts w:ascii="Century Gothic" w:hAnsi="Century Gothic"/>
          <w:sz w:val="18"/>
          <w:szCs w:val="18"/>
        </w:rPr>
        <w:t xml:space="preserve">nutzung solcherart dargebotener Informationen entstehen, haftet allein der Anbieter der Seite, auf welche verwiesen wurde, nicht derjenige, der über Links auf die jeweilige Veröffentlichung lediglich verweist. </w:t>
      </w:r>
    </w:p>
    <w:p w:rsidR="00FB08F7" w:rsidRDefault="00FB08F7" w:rsidP="00FB08F7">
      <w:pPr>
        <w:pStyle w:val="bodytext"/>
        <w:spacing w:before="120" w:beforeAutospacing="0" w:after="0" w:afterAutospacing="0"/>
        <w:jc w:val="both"/>
        <w:rPr>
          <w:rStyle w:val="Fett"/>
          <w:rFonts w:ascii="Century Gothic" w:hAnsi="Century Gothic"/>
          <w:sz w:val="22"/>
          <w:szCs w:val="22"/>
        </w:rPr>
      </w:pPr>
    </w:p>
    <w:p w:rsidR="001C174D" w:rsidRPr="00FB08F7" w:rsidRDefault="001C174D" w:rsidP="00FB08F7">
      <w:pPr>
        <w:pStyle w:val="bodytext"/>
        <w:spacing w:before="120" w:beforeAutospacing="0" w:after="0" w:afterAutospacing="0"/>
        <w:jc w:val="both"/>
        <w:rPr>
          <w:rStyle w:val="Fett"/>
        </w:rPr>
      </w:pPr>
      <w:r w:rsidRPr="00FB08F7">
        <w:rPr>
          <w:rStyle w:val="Fett"/>
          <w:rFonts w:ascii="Century Gothic" w:hAnsi="Century Gothic"/>
          <w:sz w:val="22"/>
          <w:szCs w:val="22"/>
        </w:rPr>
        <w:t>3. Urheber- und Kennzeichenrecht</w:t>
      </w:r>
      <w:r w:rsidRPr="00FB08F7">
        <w:rPr>
          <w:rStyle w:val="Fett"/>
        </w:rPr>
        <w:t xml:space="preserve"> </w:t>
      </w:r>
    </w:p>
    <w:p w:rsidR="001C174D" w:rsidRDefault="001C174D" w:rsidP="00FB08F7">
      <w:pPr>
        <w:pStyle w:val="bodytext"/>
        <w:spacing w:before="120" w:beforeAutospacing="0" w:after="0" w:afterAutospacing="0"/>
        <w:jc w:val="both"/>
        <w:rPr>
          <w:rFonts w:ascii="Century Gothic" w:hAnsi="Century Gothic"/>
          <w:sz w:val="18"/>
          <w:szCs w:val="18"/>
        </w:rPr>
      </w:pPr>
      <w:r w:rsidRPr="00FB08F7">
        <w:rPr>
          <w:rFonts w:ascii="Century Gothic" w:hAnsi="Century Gothic"/>
          <w:sz w:val="18"/>
          <w:szCs w:val="18"/>
        </w:rPr>
        <w:t xml:space="preserve">Der Autor ist bestrebt, in allen Publikationen die Urheberrechte der verwendeten Bilder, Grafiken, Tondokumente, Videosequenzen und Texte zu beachten, von ihm selbst erstellte Bilder,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 </w:t>
      </w:r>
    </w:p>
    <w:p w:rsidR="00FB08F7" w:rsidRPr="00FB08F7" w:rsidRDefault="00FB08F7" w:rsidP="00FB08F7">
      <w:pPr>
        <w:pStyle w:val="bodytext"/>
        <w:spacing w:before="120" w:beforeAutospacing="0" w:after="0" w:afterAutospacing="0"/>
        <w:jc w:val="both"/>
        <w:rPr>
          <w:rFonts w:ascii="Century Gothic" w:hAnsi="Century Gothic"/>
          <w:sz w:val="18"/>
          <w:szCs w:val="18"/>
        </w:rPr>
      </w:pPr>
    </w:p>
    <w:p w:rsidR="001C174D" w:rsidRPr="00FB08F7" w:rsidRDefault="001C174D" w:rsidP="00FB08F7">
      <w:pPr>
        <w:pStyle w:val="bodytext"/>
        <w:spacing w:before="120" w:beforeAutospacing="0" w:after="0" w:afterAutospacing="0"/>
        <w:jc w:val="both"/>
        <w:rPr>
          <w:rStyle w:val="Fett"/>
        </w:rPr>
      </w:pPr>
      <w:r w:rsidRPr="00FB08F7">
        <w:rPr>
          <w:rStyle w:val="Fett"/>
          <w:rFonts w:ascii="Century Gothic" w:hAnsi="Century Gothic"/>
          <w:sz w:val="22"/>
          <w:szCs w:val="22"/>
        </w:rPr>
        <w:t>4. Datenschutz</w:t>
      </w:r>
      <w:r w:rsidRPr="00FB08F7">
        <w:rPr>
          <w:rStyle w:val="Fett"/>
        </w:rPr>
        <w:t xml:space="preserve"> </w:t>
      </w:r>
    </w:p>
    <w:p w:rsidR="001C174D" w:rsidRPr="00FB08F7" w:rsidRDefault="001C174D" w:rsidP="00FB08F7">
      <w:pPr>
        <w:pStyle w:val="bodytext"/>
        <w:spacing w:before="120" w:beforeAutospacing="0" w:after="0" w:afterAutospacing="0"/>
        <w:jc w:val="both"/>
        <w:rPr>
          <w:rFonts w:ascii="Century Gothic" w:hAnsi="Century Gothic"/>
          <w:sz w:val="18"/>
          <w:szCs w:val="18"/>
        </w:rPr>
      </w:pPr>
      <w:r w:rsidRPr="00FB08F7">
        <w:rPr>
          <w:rFonts w:ascii="Century Gothic" w:hAnsi="Century Gothic"/>
          <w:sz w:val="18"/>
          <w:szCs w:val="18"/>
        </w:rPr>
        <w:t>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 "Spam-Mails" bei Verstößen gegen dieses Verbot sind ausdrücklich vorbehalten.</w:t>
      </w:r>
    </w:p>
    <w:p w:rsidR="003B3932" w:rsidRPr="00FB08F7" w:rsidRDefault="00FB08F7" w:rsidP="00FB08F7">
      <w:pPr>
        <w:pStyle w:val="bodytext"/>
        <w:spacing w:before="120" w:beforeAutospacing="0" w:after="0" w:afterAutospacing="0"/>
        <w:jc w:val="both"/>
        <w:rPr>
          <w:rFonts w:ascii="Century Gothic" w:hAnsi="Century Gothic"/>
          <w:sz w:val="18"/>
          <w:szCs w:val="18"/>
        </w:rPr>
      </w:pPr>
    </w:p>
    <w:sectPr w:rsidR="003B3932" w:rsidRPr="00FB08F7" w:rsidSect="00D56A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C174D"/>
    <w:rsid w:val="001C174D"/>
    <w:rsid w:val="003F7DE9"/>
    <w:rsid w:val="006E3124"/>
    <w:rsid w:val="00803891"/>
    <w:rsid w:val="00BE215C"/>
    <w:rsid w:val="00D56A86"/>
    <w:rsid w:val="00FB08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A86"/>
  </w:style>
  <w:style w:type="paragraph" w:styleId="berschrift1">
    <w:name w:val="heading 1"/>
    <w:basedOn w:val="Standard"/>
    <w:next w:val="Standard"/>
    <w:link w:val="berschrift1Zchn"/>
    <w:autoRedefine/>
    <w:uiPriority w:val="99"/>
    <w:qFormat/>
    <w:rsid w:val="00803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03891"/>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Standard"/>
    <w:rsid w:val="001C17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174D"/>
    <w:rPr>
      <w:b/>
      <w:bCs/>
    </w:rPr>
  </w:style>
</w:styles>
</file>

<file path=word/webSettings.xml><?xml version="1.0" encoding="utf-8"?>
<w:webSettings xmlns:r="http://schemas.openxmlformats.org/officeDocument/2006/relationships" xmlns:w="http://schemas.openxmlformats.org/wordprocessingml/2006/main">
  <w:divs>
    <w:div w:id="864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3681</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neu</dc:creator>
  <cp:lastModifiedBy>Beate neu</cp:lastModifiedBy>
  <cp:revision>2</cp:revision>
  <dcterms:created xsi:type="dcterms:W3CDTF">2017-09-11T15:37:00Z</dcterms:created>
  <dcterms:modified xsi:type="dcterms:W3CDTF">2017-09-11T15:37:00Z</dcterms:modified>
</cp:coreProperties>
</file>